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E6" w:rsidRPr="00197CE6" w:rsidRDefault="00197CE6" w:rsidP="00197CE6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197CE6" w:rsidRPr="00197CE6" w:rsidTr="00197CE6">
        <w:tc>
          <w:tcPr>
            <w:tcW w:w="4969" w:type="dxa"/>
            <w:hideMark/>
          </w:tcPr>
          <w:p w:rsidR="00197CE6" w:rsidRPr="00197CE6" w:rsidRDefault="00197CE6" w:rsidP="006653EE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6653E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2017 года</w:t>
            </w:r>
          </w:p>
        </w:tc>
        <w:tc>
          <w:tcPr>
            <w:tcW w:w="4387" w:type="dxa"/>
            <w:hideMark/>
          </w:tcPr>
          <w:p w:rsidR="00197CE6" w:rsidRPr="00197CE6" w:rsidRDefault="00197CE6" w:rsidP="003423B9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               № 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22</w:t>
            </w:r>
            <w:r w:rsidR="003423B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</w:tbl>
    <w:p w:rsidR="00197CE6" w:rsidRPr="00197CE6" w:rsidRDefault="00197CE6" w:rsidP="00B96DDA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О назначении председателя участковой избирательной комиссии избирательного участка № 46-</w:t>
      </w:r>
      <w:r w:rsidR="00B3133E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10</w:t>
      </w:r>
      <w:bookmarkEnd w:id="0"/>
    </w:p>
    <w:p w:rsidR="00B96DDA" w:rsidRDefault="00B96DDA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Решением территориальной избирательной комиссии от 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06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.201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председателя участковой избирательной комиссии № 46-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10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Зоткиной</w:t>
      </w:r>
      <w:proofErr w:type="spellEnd"/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Т.В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п.7 ст. 28  Федерального закона «Об основных гарантиях избирательных прав и права на участие в референдуме граждан Российской Федерации», статьей 13 закона Краснодарского края «О системе избирательных комиссий, комиссий референдума в Краснодарском крае» и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утвержденными постановлением Центральной избирательной комиссии Российской Федерации от 17 февраля 2010 года № 192/1337-5 в ред. от 05.12.2012 </w:t>
      </w:r>
      <w:hyperlink r:id="rId5" w:history="1">
        <w:r w:rsidR="008B493C">
          <w:rPr>
            <w:rFonts w:ascii="Times New Roman" w:eastAsia="Arial" w:hAnsi="Times New Roman" w:cs="Times New Roman"/>
            <w:sz w:val="28"/>
            <w:szCs w:val="28"/>
            <w:lang w:eastAsia="ar-SA"/>
          </w:rPr>
          <w:t>№</w:t>
        </w:r>
        <w:r w:rsidRPr="00B96DDA">
          <w:rPr>
            <w:rFonts w:ascii="Times New Roman" w:eastAsia="Arial" w:hAnsi="Times New Roman" w:cs="Times New Roman"/>
            <w:sz w:val="28"/>
            <w:szCs w:val="28"/>
            <w:lang w:eastAsia="ar-SA"/>
          </w:rPr>
          <w:t>152/1138-6</w:t>
        </w:r>
      </w:hyperlink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территориальная избирательная комиссия Центральная города Сочи, РЕШИЛА:</w:t>
      </w:r>
    </w:p>
    <w:p w:rsidR="00B96DDA" w:rsidRPr="006653EE" w:rsidRDefault="00197CE6" w:rsidP="006653EE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Назначить председателем участковой избирательной комиссии избирательного участка № 46 - 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10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Петрову Аллу Николаевну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197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года рождения, образование высшее, 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учитель 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МОБУ лицей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№2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3 г. Сочи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предложенной для назначения в состав участковой избирательной комиссии избирательного участка № 46 - 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10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от </w:t>
      </w:r>
      <w:r w:rsidR="006653EE" w:rsidRPr="006653EE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крае.</w:t>
      </w:r>
      <w:r w:rsidR="00B96DDA" w:rsidRPr="006653E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Направить настоящее решение в участковую избирательную комиссию № 46-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10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num" w:pos="284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Контроль за выполнением п</w:t>
      </w:r>
      <w:r w:rsidR="006653E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Pr="00197CE6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Председатель 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В.В. Белоус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Секретарь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</w:p>
    <w:p w:rsidR="00197CE6" w:rsidRPr="00197CE6" w:rsidRDefault="00197CE6" w:rsidP="00197CE6">
      <w:pPr>
        <w:spacing w:after="200" w:line="276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11B95" w:rsidRDefault="00C11B95"/>
    <w:sectPr w:rsidR="00C1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C5CC3"/>
    <w:multiLevelType w:val="singleLevel"/>
    <w:tmpl w:val="6CB86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38"/>
    <w:rsid w:val="00167EE0"/>
    <w:rsid w:val="00197CE6"/>
    <w:rsid w:val="003423B9"/>
    <w:rsid w:val="006653EE"/>
    <w:rsid w:val="006C7A38"/>
    <w:rsid w:val="008B493C"/>
    <w:rsid w:val="00A257F7"/>
    <w:rsid w:val="00B3133E"/>
    <w:rsid w:val="00B96DDA"/>
    <w:rsid w:val="00C11B95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C03CE-22FD-4A33-BDBF-67B50E35E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9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081B0DF30E1C5A17477B83F8A710CBBE7FF7826FF7F1D9FF90B2273654E56C958CECB1D892EC2PCW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Козаченко</dc:creator>
  <cp:keywords/>
  <dc:description/>
  <cp:lastModifiedBy>ТИК Центральная</cp:lastModifiedBy>
  <cp:revision>9</cp:revision>
  <cp:lastPrinted>2017-08-26T09:06:00Z</cp:lastPrinted>
  <dcterms:created xsi:type="dcterms:W3CDTF">2017-07-27T16:04:00Z</dcterms:created>
  <dcterms:modified xsi:type="dcterms:W3CDTF">2017-09-25T13:48:00Z</dcterms:modified>
</cp:coreProperties>
</file>